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vertAlign w:val="baseline"/>
          <w:rtl w:val="0"/>
        </w:rPr>
        <w:t xml:space="preserve">MINISTERIO DE CIENCIA, TECNOLOGÍA E INNOVACIÓN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 Narrow" w:cs="Arial Narrow" w:eastAsia="Arial Narrow" w:hAnsi="Arial Narrow"/>
          <w:b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2d6336" w:val="clear"/>
        <w:ind w:right="-76"/>
        <w:jc w:val="center"/>
        <w:rPr>
          <w:rFonts w:ascii="Arial Narrow" w:cs="Arial Narrow" w:eastAsia="Arial Narrow" w:hAnsi="Arial Narrow"/>
          <w:b w:val="1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2d6336" w:val="clear"/>
        <w:ind w:right="-76"/>
        <w:jc w:val="center"/>
        <w:rPr>
          <w:rFonts w:ascii="Arial Narrow" w:cs="Arial Narrow" w:eastAsia="Arial Narrow" w:hAnsi="Arial Narrow"/>
          <w:b w:val="1"/>
          <w:color w:val="ffffff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ffffff"/>
          <w:sz w:val="22"/>
          <w:szCs w:val="22"/>
          <w:rtl w:val="0"/>
        </w:rPr>
        <w:t xml:space="preserve">CONVOCATORIA ORQUÍDEAS: MUJERES EN LA CIENCIA 2024</w:t>
      </w:r>
    </w:p>
    <w:p w:rsidR="00000000" w:rsidDel="00000000" w:rsidP="00000000" w:rsidRDefault="00000000" w:rsidRPr="00000000" w14:paraId="00000006">
      <w:pPr>
        <w:keepNext w:val="1"/>
        <w:shd w:fill="2d6336" w:val="clear"/>
        <w:ind w:right="-76"/>
        <w:jc w:val="center"/>
        <w:rPr>
          <w:rFonts w:ascii="Arial Narrow" w:cs="Arial Narrow" w:eastAsia="Arial Narrow" w:hAnsi="Arial Narrow"/>
          <w:b w:val="1"/>
          <w:color w:val="ffffff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ffffff"/>
          <w:sz w:val="22"/>
          <w:szCs w:val="22"/>
          <w:rtl w:val="0"/>
        </w:rPr>
        <w:t xml:space="preserve">ANEXO No. 3  PERFIL DE LAS MUJERES CIENTÍFICAS A VINCULAR DEL PROYECTO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shd w:fill="2d6336" w:val="clear"/>
        <w:ind w:right="-76"/>
        <w:jc w:val="center"/>
        <w:rPr>
          <w:rFonts w:ascii="Arial Narrow" w:cs="Arial Narrow" w:eastAsia="Arial Narrow" w:hAnsi="Arial Narrow"/>
          <w:b w:val="1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En este anexo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deberá registrar el perfil, responsabilidades, plan de actividades y resultados esperados definidos de manera individual para la doctora y la joven investigadora e innovadora en el marco del proyecto para el desarrollo de la estancia postdoctoral, así como la justificación de la selección de cada una especificando su idoneidad de manera individual. </w:t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both"/>
        <w:rPr>
          <w:rFonts w:ascii="Arial Narrow" w:cs="Arial Narrow" w:eastAsia="Arial Narrow" w:hAnsi="Arial Narrow"/>
          <w:b w:val="1"/>
          <w:sz w:val="22"/>
          <w:szCs w:val="22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u w:val="single"/>
          <w:rtl w:val="0"/>
        </w:rPr>
        <w:t xml:space="preserve">Doctora: </w:t>
      </w:r>
    </w:p>
    <w:p w:rsidR="00000000" w:rsidDel="00000000" w:rsidP="00000000" w:rsidRDefault="00000000" w:rsidRPr="00000000" w14:paraId="0000000C">
      <w:pPr>
        <w:ind w:left="0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75"/>
        <w:gridCol w:w="5685"/>
        <w:tblGridChange w:id="0">
          <w:tblGrid>
            <w:gridCol w:w="4275"/>
            <w:gridCol w:w="56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Nombre de la Doctora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Perfil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Justificación de la selección especificando su idoneidad para el desarrollo del proyecto de investigación, desarrollo tecnológico e innovación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Responsabilidades de la doctora en el marco del proyecto de investigación, desarrollo tecnológico e innovación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ind w:left="0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Plan de actividades de la Doctora:</w:t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gridCol w:w="3780"/>
        <w:gridCol w:w="1575"/>
        <w:gridCol w:w="4095"/>
        <w:tblGridChange w:id="0">
          <w:tblGrid>
            <w:gridCol w:w="525"/>
            <w:gridCol w:w="3780"/>
            <w:gridCol w:w="1575"/>
            <w:gridCol w:w="40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Actividad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Mes de ejecución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(12 meses)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Productos esperados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ind w:left="0" w:firstLine="0"/>
        <w:jc w:val="both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6">
      <w:pPr>
        <w:ind w:left="0" w:firstLine="0"/>
        <w:jc w:val="both"/>
        <w:rPr>
          <w:rFonts w:ascii="Arial Narrow" w:cs="Arial Narrow" w:eastAsia="Arial Narrow" w:hAnsi="Arial Narrow"/>
          <w:i w:val="1"/>
          <w:color w:val="b6d7a8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b6d7a8"/>
          <w:sz w:val="22"/>
          <w:szCs w:val="22"/>
          <w:rtl w:val="0"/>
        </w:rPr>
        <w:t xml:space="preserve">Podrá incluir el número de filas requeridas para el registro de las actividades para el desarrollo de la estancia posdoctoral por 12 meses.</w:t>
      </w:r>
    </w:p>
    <w:p w:rsidR="00000000" w:rsidDel="00000000" w:rsidP="00000000" w:rsidRDefault="00000000" w:rsidRPr="00000000" w14:paraId="00000037">
      <w:pPr>
        <w:ind w:left="0" w:firstLine="0"/>
        <w:jc w:val="both"/>
        <w:rPr>
          <w:rFonts w:ascii="Arial Narrow" w:cs="Arial Narrow" w:eastAsia="Arial Narrow" w:hAnsi="Arial Narrow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jc w:val="both"/>
        <w:rPr>
          <w:rFonts w:ascii="Arial Narrow" w:cs="Arial Narrow" w:eastAsia="Arial Narrow" w:hAnsi="Arial Narrow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jc w:val="both"/>
        <w:rPr>
          <w:rFonts w:ascii="Arial Narrow" w:cs="Arial Narrow" w:eastAsia="Arial Narrow" w:hAnsi="Arial Narrow"/>
          <w:b w:val="1"/>
          <w:sz w:val="22"/>
          <w:szCs w:val="22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u w:val="single"/>
          <w:rtl w:val="0"/>
        </w:rPr>
        <w:t xml:space="preserve">Joven investigadora e innovadora: </w:t>
      </w:r>
    </w:p>
    <w:p w:rsidR="00000000" w:rsidDel="00000000" w:rsidP="00000000" w:rsidRDefault="00000000" w:rsidRPr="00000000" w14:paraId="0000003A">
      <w:pPr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75"/>
        <w:gridCol w:w="5685"/>
        <w:tblGridChange w:id="0">
          <w:tblGrid>
            <w:gridCol w:w="4275"/>
            <w:gridCol w:w="56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both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Nombre de la Joven Investigadora e Innovadora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both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Perfil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both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Justificación de la selección de la Joven Investigadora e Innovadora especificando su idoneidad para el desarrollo del proyecto de investigación, desarrollo tecnológico e innovación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both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Responsabilidades de la Joven Investigadora e Innovadora  en el marco del proyecto de investigación, desarrollo tecnológico e innovación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ind w:left="0" w:firstLine="0"/>
        <w:jc w:val="both"/>
        <w:rPr>
          <w:rFonts w:ascii="Arial Narrow" w:cs="Arial Narrow" w:eastAsia="Arial Narrow" w:hAnsi="Arial Narrow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jc w:val="both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Plan de actividades de la Joven Investigadora e Innovadora:</w:t>
      </w:r>
    </w:p>
    <w:p w:rsidR="00000000" w:rsidDel="00000000" w:rsidP="00000000" w:rsidRDefault="00000000" w:rsidRPr="00000000" w14:paraId="00000046">
      <w:pPr>
        <w:jc w:val="both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gridCol w:w="3780"/>
        <w:gridCol w:w="1575"/>
        <w:gridCol w:w="4095"/>
        <w:tblGridChange w:id="0">
          <w:tblGrid>
            <w:gridCol w:w="525"/>
            <w:gridCol w:w="3780"/>
            <w:gridCol w:w="1575"/>
            <w:gridCol w:w="40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Actividad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Mes de ejecución </w:t>
            </w:r>
          </w:p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(12 meses)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Productos esperados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jc w:val="both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b6d7a8"/>
          <w:sz w:val="22"/>
          <w:szCs w:val="22"/>
          <w:rtl w:val="0"/>
        </w:rPr>
        <w:t xml:space="preserve">Podrá incluir el número de filas requeridas para el registro de las actividades para el desarrollo de la estancia posdoctoral por 12 meses.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134" w:top="1418" w:left="1134" w:right="1134" w:header="851" w:footer="83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tabs>
        <w:tab w:val="center" w:leader="none" w:pos="0"/>
        <w:tab w:val="right" w:leader="none" w:pos="8504"/>
      </w:tabs>
      <w:jc w:val="center"/>
      <w:rPr>
        <w:rFonts w:ascii="Arial" w:cs="Arial" w:eastAsia="Arial" w:hAnsi="Arial"/>
        <w:sz w:val="16"/>
        <w:szCs w:val="16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tabs>
        <w:tab w:val="center" w:leader="none" w:pos="0"/>
        <w:tab w:val="right" w:leader="none" w:pos="8504"/>
      </w:tabs>
      <w:jc w:val="right"/>
      <w:rPr>
        <w:rFonts w:ascii="Arial" w:cs="Arial" w:eastAsia="Arial" w:hAnsi="Arial"/>
        <w:sz w:val="16"/>
        <w:szCs w:val="16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tabs>
        <w:tab w:val="center" w:leader="none" w:pos="0"/>
        <w:tab w:val="right" w:leader="none" w:pos="8504"/>
      </w:tabs>
      <w:jc w:val="right"/>
      <w:rPr>
        <w:rFonts w:ascii="Arial" w:cs="Arial" w:eastAsia="Arial" w:hAnsi="Arial"/>
        <w:sz w:val="16"/>
        <w:szCs w:val="16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tabs>
        <w:tab w:val="center" w:leader="none" w:pos="0"/>
        <w:tab w:val="right" w:leader="none" w:pos="8504"/>
      </w:tabs>
      <w:rPr>
        <w:sz w:val="16"/>
        <w:szCs w:val="16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sz w:val="16"/>
        <w:szCs w:val="16"/>
        <w:vertAlign w:val="baseline"/>
        <w:rtl w:val="0"/>
      </w:rPr>
      <w:t xml:space="preserve">Código: M801PR01F02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tabs>
        <w:tab w:val="center" w:leader="none" w:pos="0"/>
        <w:tab w:val="right" w:leader="none" w:pos="8504"/>
      </w:tabs>
      <w:rPr>
        <w:rFonts w:ascii="Arial Narrow" w:cs="Arial Narrow" w:eastAsia="Arial Narrow" w:hAnsi="Arial Narrow"/>
        <w:sz w:val="16"/>
        <w:szCs w:val="16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sz w:val="16"/>
        <w:szCs w:val="16"/>
        <w:vertAlign w:val="baseline"/>
        <w:rtl w:val="0"/>
      </w:rPr>
      <w:t xml:space="preserve">Versión: 00</w:t>
    </w:r>
  </w:p>
  <w:p w:rsidR="00000000" w:rsidDel="00000000" w:rsidP="00000000" w:rsidRDefault="00000000" w:rsidRPr="00000000" w14:paraId="0000006F">
    <w:pPr>
      <w:tabs>
        <w:tab w:val="center" w:leader="none" w:pos="0"/>
        <w:tab w:val="right" w:leader="none" w:pos="8504"/>
      </w:tabs>
      <w:rPr>
        <w:rFonts w:ascii="Arial Narrow" w:cs="Arial Narrow" w:eastAsia="Arial Narrow" w:hAnsi="Arial Narrow"/>
        <w:i w:val="0"/>
        <w:color w:val="808080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sz w:val="16"/>
        <w:szCs w:val="16"/>
        <w:vertAlign w:val="baseline"/>
        <w:rtl w:val="0"/>
      </w:rPr>
      <w:t xml:space="preserve">Vigente desde 2020-01-09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tabs>
        <w:tab w:val="center" w:leader="none" w:pos="0"/>
        <w:tab w:val="right" w:leader="none" w:pos="8504"/>
      </w:tabs>
      <w:jc w:val="center"/>
      <w:rPr>
        <w:rFonts w:ascii="Arial" w:cs="Arial" w:eastAsia="Arial" w:hAnsi="Arial"/>
        <w:sz w:val="16"/>
        <w:szCs w:val="16"/>
        <w:vertAlign w:val="baseline"/>
      </w:rPr>
    </w:pPr>
    <w:r w:rsidDel="00000000" w:rsidR="00000000" w:rsidRPr="00000000">
      <w:rPr>
        <w:rFonts w:ascii="Arial" w:cs="Arial" w:eastAsia="Arial" w:hAnsi="Arial"/>
        <w:sz w:val="16"/>
        <w:szCs w:val="16"/>
        <w:vertAlign w:val="baseline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sz w:val="16"/>
        <w:szCs w:val="16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16"/>
        <w:szCs w:val="16"/>
        <w:vertAlign w:val="baseline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sz w:val="16"/>
        <w:szCs w:val="16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1312545" cy="500380"/>
          <wp:effectExtent b="0" l="0" r="0" t="0"/>
          <wp:docPr id="10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2545" cy="5003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3891915</wp:posOffset>
          </wp:positionH>
          <wp:positionV relativeFrom="paragraph">
            <wp:posOffset>-64132</wp:posOffset>
          </wp:positionV>
          <wp:extent cx="1626870" cy="619125"/>
          <wp:effectExtent b="0" l="0" r="0" t="0"/>
          <wp:wrapSquare wrapText="bothSides" distB="0" distT="0" distL="114300" distR="114300"/>
          <wp:docPr id="10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6870" cy="619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ar-SA" w:val="es-CO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0"/>
      <w:overflowPunct w:val="0"/>
      <w:autoSpaceDE w:val="0"/>
      <w:spacing w:after="6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ar-SA" w:val="es-CO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keepLines w:val="1"/>
      <w:suppressAutoHyphens w:val="0"/>
      <w:overflowPunct w:val="0"/>
      <w:autoSpaceDE w:val="0"/>
      <w:spacing w:before="200" w:line="1" w:lineRule="atLeast"/>
      <w:ind w:leftChars="-1" w:rightChars="0" w:firstLineChars="-1"/>
      <w:textDirection w:val="btLr"/>
      <w:textAlignment w:val="baseline"/>
      <w:outlineLvl w:val="2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effect w:val="none"/>
      <w:vertAlign w:val="baseline"/>
      <w:cs w:val="0"/>
      <w:em w:val="none"/>
      <w:lang w:bidi="ar-SA" w:eastAsia="ar-SA" w:val="es-CO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Helvetica" w:eastAsia="Times New Roman" w:hAnsi="Helvetica"/>
      <w:color w:val="000000"/>
      <w:w w:val="100"/>
      <w:position w:val="-1"/>
      <w:sz w:val="24"/>
      <w:effect w:val="none"/>
      <w:vertAlign w:val="baseline"/>
      <w:cs w:val="0"/>
      <w:em w:val="none"/>
      <w:lang w:bidi="ar-SA" w:eastAsia="ar-SA" w:val="es-CO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rFonts w:ascii="Helvetica" w:cs="Times New Roman" w:eastAsia="Times New Roman" w:hAnsi="Helvetica"/>
      <w:color w:val="000000"/>
      <w:w w:val="100"/>
      <w:position w:val="-1"/>
      <w:sz w:val="24"/>
      <w:szCs w:val="20"/>
      <w:effect w:val="none"/>
      <w:vertAlign w:val="baseline"/>
      <w:cs w:val="0"/>
      <w:em w:val="none"/>
      <w:lang w:eastAsia="ar-SA" w:val="es-ES"/>
    </w:rPr>
  </w:style>
  <w:style w:type="paragraph" w:styleId="Encabezado">
    <w:name w:val="Encabezado"/>
    <w:basedOn w:val="Normal"/>
    <w:next w:val="Textoindependiente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ar-SA" w:val="es-CO"/>
    </w:rPr>
  </w:style>
  <w:style w:type="character" w:styleId="EncabezadoCar">
    <w:name w:val="Encabezado Car"/>
    <w:next w:val="EncabezadoC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ar-SA" w:val="es-ES"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Helvetica-Bold" w:eastAsia="Times New Roman" w:hAnsi="Helvetica-Bold"/>
      <w:b w:val="1"/>
      <w:color w:val="000000"/>
      <w:w w:val="100"/>
      <w:position w:val="-1"/>
      <w:sz w:val="24"/>
      <w:effect w:val="none"/>
      <w:vertAlign w:val="baseline"/>
      <w:cs w:val="0"/>
      <w:em w:val="none"/>
      <w:lang w:bidi="ar-SA" w:eastAsia="ar-SA" w:val="es-CO"/>
    </w:rPr>
  </w:style>
  <w:style w:type="character" w:styleId="TítuloCar">
    <w:name w:val="Título Car"/>
    <w:next w:val="TítuloCar"/>
    <w:autoRedefine w:val="0"/>
    <w:hidden w:val="0"/>
    <w:qFormat w:val="0"/>
    <w:rPr>
      <w:rFonts w:ascii="Helvetica-Bold" w:cs="Times New Roman" w:eastAsia="Times New Roman" w:hAnsi="Helvetica-Bold"/>
      <w:b w:val="1"/>
      <w:color w:val="000000"/>
      <w:w w:val="100"/>
      <w:position w:val="-1"/>
      <w:sz w:val="24"/>
      <w:szCs w:val="20"/>
      <w:effect w:val="none"/>
      <w:vertAlign w:val="baseline"/>
      <w:cs w:val="0"/>
      <w:em w:val="none"/>
      <w:lang w:eastAsia="ar-SA" w:val="es-ES"/>
    </w:rPr>
  </w:style>
  <w:style w:type="paragraph" w:styleId="Textoindependiente21">
    <w:name w:val="Texto independiente 21"/>
    <w:basedOn w:val="Normal"/>
    <w:next w:val="Textoindependiente21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bidi="ar-SA" w:eastAsia="ar-SA" w:val="es-CO"/>
    </w:rPr>
  </w:style>
  <w:style w:type="paragraph" w:styleId="Textoindependiente31">
    <w:name w:val="Texto independiente 31"/>
    <w:basedOn w:val="Normal"/>
    <w:next w:val="Textoindependiente31"/>
    <w:autoRedefine w:val="0"/>
    <w:hidden w:val="0"/>
    <w:qFormat w:val="0"/>
    <w:pPr>
      <w:widowControl w:val="0"/>
      <w:suppressAutoHyphens w:val="0"/>
      <w:overflowPunct w:val="0"/>
      <w:autoSpaceDE w:val="0"/>
      <w:spacing w:after="120"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bidi="ar-SA" w:eastAsia="ar-SA" w:val="es-CO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ar-SA" w:val="es-CO"/>
    </w:rPr>
  </w:style>
  <w:style w:type="character" w:styleId="PiedepáginaCar">
    <w:name w:val="Pie de página Car"/>
    <w:next w:val="PiedepáginaC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ar-SA" w:val="es-ES"/>
    </w:r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ar-SA" w:val="es-CO"/>
    </w:rPr>
  </w:style>
  <w:style w:type="character" w:styleId="TextonotapieCar">
    <w:name w:val="Texto nota pie Car"/>
    <w:next w:val="TextonotapieC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ar-SA" w:val="es-ES"/>
    </w:rPr>
  </w:style>
  <w:style w:type="paragraph" w:styleId="Listavistosa-Énfasis13">
    <w:name w:val="Lista vistosa - Énfasis 13"/>
    <w:basedOn w:val="Normal"/>
    <w:next w:val="Listavistosa-Énfasis13"/>
    <w:autoRedefine w:val="0"/>
    <w:hidden w:val="0"/>
    <w:qFormat w:val="0"/>
    <w:pPr>
      <w:suppressAutoHyphens w:val="1"/>
      <w:overflowPunct w:val="1"/>
      <w:autoSpaceDE w:val="1"/>
      <w:spacing w:line="1" w:lineRule="atLeast"/>
      <w:ind w:left="708" w:leftChars="-1" w:rightChars="0" w:firstLineChars="-1"/>
      <w:textDirection w:val="btLr"/>
      <w:textAlignment w:val="auto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="720" w:leftChars="-1" w:rightChars="0" w:firstLineChars="-1"/>
      <w:contextualSpacing w:val="1"/>
      <w:textDirection w:val="btLr"/>
      <w:textAlignment w:val="baseline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ar-SA" w:val="es-CO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mbria" w:cs="Times New Roman" w:eastAsia="Times New Roman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CO"/>
    </w:rPr>
  </w:style>
  <w:style w:type="character" w:styleId="SubtítuloCar">
    <w:name w:val="Subtítulo Car"/>
    <w:next w:val="SubtítuloCar"/>
    <w:autoRedefine w:val="0"/>
    <w:hidden w:val="0"/>
    <w:qFormat w:val="0"/>
    <w:rPr>
      <w:rFonts w:ascii="Cambria" w:cs="Times New Roman" w:eastAsia="Times New Roman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ar-SA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es-CO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 w:val="es-ES"/>
    </w:rPr>
  </w:style>
  <w:style w:type="character" w:styleId="Ref.decomentario">
    <w:name w:val="Ref. de comentario"/>
    <w:next w:val="Ref.decomentario"/>
    <w:autoRedefine w:val="0"/>
    <w:hidden w:val="0"/>
    <w:qFormat w:val="1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1"/>
    <w:p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CO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 w:val="es-E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1"/>
    <w:p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es-CO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eastAsia="ar-SA" w:val="es-ES"/>
    </w:rPr>
  </w:style>
  <w:style w:type="paragraph" w:styleId="DefaultStyle">
    <w:name w:val="Default Style"/>
    <w:next w:val="DefaultStyle"/>
    <w:autoRedefine w:val="0"/>
    <w:hidden w:val="0"/>
    <w:qFormat w:val="0"/>
    <w:pPr>
      <w:suppressAutoHyphens w:val="0"/>
      <w:spacing w:after="200" w:line="100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CO" w:val="es-CO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WW-Default">
    <w:name w:val="WW-Default"/>
    <w:next w:val="WW-Default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Symbol" w:eastAsia="Arial" w:hAnsi="Symbol"/>
      <w:color w:val="000000"/>
      <w:w w:val="100"/>
      <w:position w:val="-1"/>
      <w:sz w:val="24"/>
      <w:effect w:val="none"/>
      <w:vertAlign w:val="baseline"/>
      <w:cs w:val="0"/>
      <w:em w:val="none"/>
      <w:lang w:bidi="ar-SA" w:eastAsia="ar-SA" w:val="es-ES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s-CO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overflowPunct w:val="1"/>
      <w:autoSpaceDE w:val="1"/>
      <w:spacing w:after="100" w:afterAutospacing="1" w:before="100" w:beforeAutospacing="1"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CO" w:val="es-CO"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es-ES" w:val="es-CO"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es-CO" w:val="es-ES"/>
    </w:rPr>
  </w:style>
  <w:style w:type="character" w:styleId="CitaHTML">
    <w:name w:val="Cita HTML"/>
    <w:next w:val="CitaHTML"/>
    <w:autoRedefine w:val="0"/>
    <w:hidden w:val="0"/>
    <w:qFormat w:val="1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Título3Car">
    <w:name w:val="Título 3 Car"/>
    <w:next w:val="Título3Car"/>
    <w:autoRedefine w:val="0"/>
    <w:hidden w:val="0"/>
    <w:qFormat w:val="0"/>
    <w:rPr>
      <w:rFonts w:ascii="Cambria" w:eastAsia="Times New Roman" w:hAnsi="Cambria"/>
      <w:b w:val="1"/>
      <w:bCs w:val="1"/>
      <w:color w:val="4f81bd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PárrafodelistaCar">
    <w:name w:val="Párrafo de lista Car"/>
    <w:next w:val="PárrafodelistaC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ERI">
    <w:name w:val="ERI"/>
    <w:basedOn w:val="Título1"/>
    <w:next w:val="ERI"/>
    <w:autoRedefine w:val="0"/>
    <w:hidden w:val="0"/>
    <w:qFormat w:val="0"/>
    <w:pPr>
      <w:keepNext w:val="1"/>
      <w:widowControl w:val="1"/>
      <w:shd w:color="auto" w:fill="008080" w:val="clear"/>
      <w:suppressAutoHyphens w:val="0"/>
      <w:overflowPunct w:val="0"/>
      <w:autoSpaceDE w:val="0"/>
      <w:spacing w:after="60" w:before="24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Calibri Light" w:cs="Arial" w:eastAsia="Times New Roman" w:hAnsi="Calibri Light"/>
      <w:b w:val="0"/>
      <w:bCs w:val="1"/>
      <w:color w:val="ffffff"/>
      <w:w w:val="100"/>
      <w:kern w:val="32"/>
      <w:position w:val="-1"/>
      <w:sz w:val="22"/>
      <w:szCs w:val="22"/>
      <w:effect w:val="none"/>
      <w:vertAlign w:val="baseline"/>
      <w:cs w:val="0"/>
      <w:em w:val="none"/>
      <w:lang w:bidi="ar-SA" w:eastAsia="ar-SA" w:val="es-CO"/>
    </w:rPr>
  </w:style>
  <w:style w:type="paragraph" w:styleId="TítulodeTDC">
    <w:name w:val="Título de TDC"/>
    <w:basedOn w:val="Título1"/>
    <w:next w:val="Normal"/>
    <w:autoRedefine w:val="0"/>
    <w:hidden w:val="0"/>
    <w:qFormat w:val="1"/>
    <w:pPr>
      <w:keepNext w:val="1"/>
      <w:keepLines w:val="1"/>
      <w:suppressAutoHyphens w:val="1"/>
      <w:overflowPunct w:val="1"/>
      <w:autoSpaceDE w:val="1"/>
      <w:spacing w:after="0" w:before="240" w:line="259" w:lineRule="auto"/>
      <w:ind w:leftChars="-1" w:rightChars="0" w:firstLineChars="-1"/>
      <w:textDirection w:val="btLr"/>
      <w:textAlignment w:val="auto"/>
      <w:outlineLvl w:val="9"/>
    </w:pPr>
    <w:rPr>
      <w:rFonts w:ascii="Calibri Light" w:cs="Times New Roman" w:eastAsia="Times New Roman" w:hAnsi="Calibri Light"/>
      <w:b w:val="0"/>
      <w:bCs w:val="0"/>
      <w:color w:val="2e74b5"/>
      <w:w w:val="100"/>
      <w:kern w:val="0"/>
      <w:position w:val="-1"/>
      <w:sz w:val="32"/>
      <w:szCs w:val="32"/>
      <w:effect w:val="none"/>
      <w:vertAlign w:val="baseline"/>
      <w:cs w:val="0"/>
      <w:em w:val="none"/>
      <w:lang w:bidi="ar-SA" w:eastAsia="es-CO" w:val="es-CO"/>
    </w:rPr>
  </w:style>
  <w:style w:type="character" w:styleId="Título1Car">
    <w:name w:val="Título 1 Car"/>
    <w:next w:val="Título1C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styleId="ERICar">
    <w:name w:val="ERI Car"/>
    <w:next w:val="ERICar"/>
    <w:autoRedefine w:val="0"/>
    <w:hidden w:val="0"/>
    <w:qFormat w:val="0"/>
    <w:rPr>
      <w:rFonts w:ascii="Calibri Light" w:cs="Arial" w:eastAsia="Times New Roman" w:hAnsi="Calibri Light"/>
      <w:bCs w:val="1"/>
      <w:color w:val="ffffff"/>
      <w:w w:val="100"/>
      <w:kern w:val="32"/>
      <w:position w:val="-1"/>
      <w:sz w:val="22"/>
      <w:szCs w:val="22"/>
      <w:effect w:val="none"/>
      <w:shd w:color="auto" w:fill="008080" w:val="clear"/>
      <w:vertAlign w:val="baseline"/>
      <w:cs w:val="0"/>
      <w:em w:val="none"/>
      <w:lang w:eastAsia="ar-SA"/>
    </w:rPr>
  </w:style>
  <w:style w:type="paragraph" w:styleId="TDC1">
    <w:name w:val="TDC 1"/>
    <w:basedOn w:val="Normal"/>
    <w:next w:val="Normal"/>
    <w:autoRedefine w:val="0"/>
    <w:hidden w:val="0"/>
    <w:qFormat w:val="1"/>
    <w:p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ar-SA" w:val="es-CO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ibliografía">
    <w:name w:val="Bibliografía"/>
    <w:basedOn w:val="Normal"/>
    <w:next w:val="Normal"/>
    <w:autoRedefine w:val="0"/>
    <w:hidden w:val="0"/>
    <w:qFormat w:val="1"/>
    <w:p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ar-SA" w:val="es-CO"/>
    </w:rPr>
  </w:style>
  <w:style w:type="paragraph" w:styleId="EstiloEstiloTítulo1+(Latina)Arial11pt+11pt">
    <w:name w:val="Estilo Estilo Título 1 + (Latina) Arial 11 pt + 11 pt"/>
    <w:basedOn w:val="Normal"/>
    <w:next w:val="EstiloEstiloTítulo1+(Latina)Arial11pt+11pt"/>
    <w:autoRedefine w:val="0"/>
    <w:hidden w:val="0"/>
    <w:qFormat w:val="0"/>
    <w:pPr>
      <w:keepNext w:val="1"/>
      <w:suppressAutoHyphens w:val="1"/>
      <w:overflowPunct w:val="1"/>
      <w:autoSpaceDE w:val="1"/>
      <w:spacing w:line="1" w:lineRule="atLeast"/>
      <w:ind w:leftChars="-1" w:rightChars="0" w:firstLineChars="-1"/>
      <w:jc w:val="center"/>
      <w:textDirection w:val="btLr"/>
      <w:textAlignment w:val="auto"/>
      <w:outlineLvl w:val="0"/>
    </w:pPr>
    <w:rPr>
      <w:rFonts w:ascii="Arial" w:eastAsia="Arial Unicode MS" w:hAnsi="Arial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urugZyoM6uUwheTfZi5nAPmi9A==">CgMxLjAyCGguZ2pkZ3hzOAByITFYUzIwU0JueU9DMVRTbW81OGVSVFgwQjBvdUNpcE8zMA==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2024-01-31T16:57:00Z</dcterms:created>
  <dc:creator>EDWIN TRUJILLO BONILLA</dc:creator>
</cp:coreProperties>
</file>